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Pr="008757A7" w:rsidRDefault="007C20F8"/>
    <w:p w:rsidR="00730DBA" w:rsidRPr="008757A7" w:rsidRDefault="00730DBA" w:rsidP="00730DBA">
      <w:pPr>
        <w:jc w:val="both"/>
        <w:rPr>
          <w:b/>
        </w:rPr>
      </w:pPr>
    </w:p>
    <w:p w:rsidR="00730DBA" w:rsidRPr="008757A7" w:rsidRDefault="00730DBA" w:rsidP="00730DBA">
      <w:pPr>
        <w:jc w:val="both"/>
        <w:rPr>
          <w:b/>
        </w:rPr>
      </w:pPr>
    </w:p>
    <w:p w:rsidR="00D6772B" w:rsidRPr="00CE3218" w:rsidRDefault="00D6772B" w:rsidP="00D6772B">
      <w:pPr>
        <w:pStyle w:val="Zwischenberschrift1"/>
        <w:numPr>
          <w:ilvl w:val="0"/>
          <w:numId w:val="0"/>
        </w:numPr>
        <w:tabs>
          <w:tab w:val="clear" w:pos="0"/>
          <w:tab w:val="left" w:pos="425"/>
          <w:tab w:val="left" w:pos="851"/>
          <w:tab w:val="num" w:pos="1494"/>
        </w:tabs>
        <w:spacing w:before="60" w:after="60" w:line="280" w:lineRule="exact"/>
        <w:jc w:val="center"/>
        <w:rPr>
          <w:color w:val="auto"/>
          <w:sz w:val="28"/>
          <w:szCs w:val="28"/>
        </w:rPr>
      </w:pPr>
      <w:r w:rsidRPr="00CE3218">
        <w:rPr>
          <w:color w:val="auto"/>
          <w:sz w:val="28"/>
          <w:szCs w:val="28"/>
        </w:rPr>
        <w:t>Sondervergütung: Musterbetriebsvereinbarung zur Kürzung einer einzigen Sonderzuwendung</w:t>
      </w:r>
    </w:p>
    <w:p w:rsidR="00D6772B" w:rsidRPr="00CE3218" w:rsidRDefault="00D6772B" w:rsidP="00D6772B">
      <w:pPr>
        <w:pStyle w:val="Textblock"/>
        <w:numPr>
          <w:ilvl w:val="0"/>
          <w:numId w:val="0"/>
        </w:numPr>
        <w:ind w:left="360" w:hanging="360"/>
        <w:rPr>
          <w:color w:val="auto"/>
        </w:rPr>
      </w:pPr>
    </w:p>
    <w:p w:rsidR="00D6772B" w:rsidRPr="00CE3218" w:rsidRDefault="00D6772B" w:rsidP="00D6772B">
      <w:pPr>
        <w:pStyle w:val="Textblock"/>
        <w:numPr>
          <w:ilvl w:val="0"/>
          <w:numId w:val="0"/>
        </w:numPr>
        <w:ind w:left="360" w:hanging="360"/>
        <w:rPr>
          <w:color w:val="auto"/>
        </w:rPr>
      </w:pPr>
    </w:p>
    <w:p w:rsidR="00D6772B" w:rsidRPr="00CE3218" w:rsidRDefault="00D6772B" w:rsidP="00D6772B">
      <w:pPr>
        <w:pStyle w:val="Textblock"/>
        <w:numPr>
          <w:ilvl w:val="0"/>
          <w:numId w:val="0"/>
        </w:numPr>
        <w:tabs>
          <w:tab w:val="left" w:pos="425"/>
          <w:tab w:val="left" w:pos="851"/>
        </w:tabs>
        <w:spacing w:before="60" w:after="60" w:line="280" w:lineRule="exact"/>
        <w:rPr>
          <w:color w:val="auto"/>
        </w:rPr>
      </w:pPr>
      <w:r w:rsidRPr="00CE3218">
        <w:rPr>
          <w:color w:val="auto"/>
        </w:rPr>
        <w:t>Zwischen der Geschäftsleitung der Firma ... und dem Betriebsrat der Firma ... wird folgende Betriebsvereinbarung über die Kürzung von Sondervergütungen geschlossen:</w:t>
      </w:r>
    </w:p>
    <w:p w:rsidR="00D6772B" w:rsidRPr="00CE3218" w:rsidRDefault="00D6772B" w:rsidP="00D6772B">
      <w:pPr>
        <w:pStyle w:val="Textblock"/>
        <w:numPr>
          <w:ilvl w:val="0"/>
          <w:numId w:val="0"/>
        </w:numPr>
        <w:tabs>
          <w:tab w:val="left" w:pos="425"/>
          <w:tab w:val="left" w:pos="851"/>
        </w:tabs>
        <w:spacing w:before="60" w:after="60" w:line="280" w:lineRule="exact"/>
        <w:rPr>
          <w:rStyle w:val="Fett"/>
          <w:color w:val="auto"/>
        </w:rPr>
      </w:pPr>
    </w:p>
    <w:p w:rsidR="00D6772B" w:rsidRPr="00CE3218" w:rsidRDefault="00D6772B" w:rsidP="00D6772B">
      <w:pPr>
        <w:pStyle w:val="Textblock"/>
        <w:numPr>
          <w:ilvl w:val="0"/>
          <w:numId w:val="0"/>
        </w:numPr>
        <w:tabs>
          <w:tab w:val="left" w:pos="425"/>
          <w:tab w:val="left" w:pos="851"/>
        </w:tabs>
        <w:spacing w:before="60" w:after="60" w:line="280" w:lineRule="exact"/>
        <w:jc w:val="center"/>
        <w:rPr>
          <w:rStyle w:val="Fett"/>
          <w:color w:val="auto"/>
          <w:sz w:val="24"/>
        </w:rPr>
      </w:pPr>
      <w:r w:rsidRPr="00CE3218">
        <w:rPr>
          <w:rStyle w:val="Fett"/>
          <w:color w:val="auto"/>
          <w:sz w:val="24"/>
        </w:rPr>
        <w:t>Grundsätze</w:t>
      </w:r>
    </w:p>
    <w:p w:rsidR="00D6772B" w:rsidRPr="00CE3218" w:rsidRDefault="00D6772B" w:rsidP="00D6772B">
      <w:pPr>
        <w:pStyle w:val="Textblock"/>
        <w:numPr>
          <w:ilvl w:val="0"/>
          <w:numId w:val="0"/>
        </w:numPr>
        <w:tabs>
          <w:tab w:val="left" w:pos="425"/>
          <w:tab w:val="left" w:pos="851"/>
        </w:tabs>
        <w:spacing w:before="60" w:after="60" w:line="280" w:lineRule="exact"/>
        <w:rPr>
          <w:color w:val="auto"/>
        </w:rPr>
      </w:pPr>
      <w:r w:rsidRPr="00CE3218">
        <w:rPr>
          <w:color w:val="auto"/>
        </w:rPr>
        <w:t>Diese Betriebsvereinbarung verfolgt den Zweck, das Unternehmen von Lohnzusatzkosten zu entlasten. Die Kürzung der Sonderzuwendung ist wegen der angespannten wirtschaftlichen Lage, insbesondere durch einen zunehmenden Konkurrenzdruck, dringend geboten, um die Arbeitsplätze im Unternehmen zu erhalten.</w:t>
      </w:r>
    </w:p>
    <w:p w:rsidR="00D6772B" w:rsidRPr="00CE3218" w:rsidRDefault="00D6772B" w:rsidP="00D6772B">
      <w:pPr>
        <w:pStyle w:val="Textblock"/>
        <w:numPr>
          <w:ilvl w:val="0"/>
          <w:numId w:val="0"/>
        </w:numPr>
        <w:tabs>
          <w:tab w:val="left" w:pos="425"/>
          <w:tab w:val="left" w:pos="851"/>
        </w:tabs>
        <w:spacing w:before="60" w:after="60" w:line="280" w:lineRule="exact"/>
        <w:rPr>
          <w:rStyle w:val="Fett"/>
          <w:color w:val="auto"/>
        </w:rPr>
      </w:pPr>
    </w:p>
    <w:p w:rsidR="00D6772B" w:rsidRPr="00CE3218" w:rsidRDefault="00D6772B" w:rsidP="00D6772B">
      <w:pPr>
        <w:pStyle w:val="Textblock"/>
        <w:numPr>
          <w:ilvl w:val="0"/>
          <w:numId w:val="0"/>
        </w:numPr>
        <w:tabs>
          <w:tab w:val="left" w:pos="425"/>
          <w:tab w:val="left" w:pos="851"/>
        </w:tabs>
        <w:spacing w:before="60" w:after="60" w:line="280" w:lineRule="exact"/>
        <w:jc w:val="center"/>
        <w:rPr>
          <w:rStyle w:val="Fett"/>
          <w:color w:val="auto"/>
          <w:sz w:val="24"/>
        </w:rPr>
      </w:pPr>
      <w:r w:rsidRPr="00CE3218">
        <w:rPr>
          <w:rStyle w:val="Fett"/>
          <w:color w:val="auto"/>
          <w:sz w:val="24"/>
        </w:rPr>
        <w:t>§ 1 Geltungsbereich</w:t>
      </w:r>
    </w:p>
    <w:p w:rsidR="00D6772B" w:rsidRPr="00CE3218" w:rsidRDefault="00D6772B" w:rsidP="00D6772B">
      <w:pPr>
        <w:pStyle w:val="Textblock"/>
        <w:numPr>
          <w:ilvl w:val="0"/>
          <w:numId w:val="0"/>
        </w:numPr>
        <w:tabs>
          <w:tab w:val="left" w:pos="425"/>
          <w:tab w:val="left" w:pos="851"/>
        </w:tabs>
        <w:spacing w:before="60" w:after="60" w:line="280" w:lineRule="exact"/>
        <w:rPr>
          <w:color w:val="auto"/>
        </w:rPr>
      </w:pPr>
      <w:r w:rsidRPr="00CE3218">
        <w:rPr>
          <w:color w:val="auto"/>
        </w:rPr>
        <w:t>Diese Betriebsvereinbarung gilt ohne Einschränkung im gesamten Unternehmensbereich.</w:t>
      </w:r>
    </w:p>
    <w:p w:rsidR="00D6772B" w:rsidRPr="00CE3218" w:rsidRDefault="00D6772B" w:rsidP="00D6772B">
      <w:pPr>
        <w:pStyle w:val="Textblock"/>
        <w:numPr>
          <w:ilvl w:val="0"/>
          <w:numId w:val="0"/>
        </w:numPr>
        <w:tabs>
          <w:tab w:val="left" w:pos="425"/>
          <w:tab w:val="left" w:pos="851"/>
        </w:tabs>
        <w:spacing w:before="60" w:after="60" w:line="280" w:lineRule="exact"/>
        <w:rPr>
          <w:rStyle w:val="Fett"/>
          <w:color w:val="auto"/>
        </w:rPr>
      </w:pPr>
    </w:p>
    <w:p w:rsidR="00D6772B" w:rsidRPr="00CE3218" w:rsidRDefault="00D6772B" w:rsidP="00D6772B">
      <w:pPr>
        <w:pStyle w:val="Textblock"/>
        <w:numPr>
          <w:ilvl w:val="0"/>
          <w:numId w:val="0"/>
        </w:numPr>
        <w:tabs>
          <w:tab w:val="left" w:pos="425"/>
          <w:tab w:val="left" w:pos="851"/>
        </w:tabs>
        <w:spacing w:before="60" w:after="60" w:line="280" w:lineRule="exact"/>
        <w:jc w:val="center"/>
        <w:rPr>
          <w:rStyle w:val="Fett"/>
          <w:color w:val="auto"/>
        </w:rPr>
      </w:pPr>
      <w:r w:rsidRPr="00CE3218">
        <w:rPr>
          <w:rStyle w:val="Fett"/>
          <w:color w:val="auto"/>
          <w:sz w:val="24"/>
        </w:rPr>
        <w:t>§ 2 Kürzungsvorschrift</w:t>
      </w:r>
    </w:p>
    <w:p w:rsidR="00D6772B" w:rsidRPr="00CE3218" w:rsidRDefault="00D6772B" w:rsidP="00D6772B">
      <w:pPr>
        <w:pStyle w:val="Textblock"/>
        <w:numPr>
          <w:ilvl w:val="0"/>
          <w:numId w:val="0"/>
        </w:numPr>
        <w:tabs>
          <w:tab w:val="left" w:pos="425"/>
          <w:tab w:val="left" w:pos="851"/>
        </w:tabs>
        <w:spacing w:before="60" w:after="60" w:line="280" w:lineRule="exact"/>
        <w:rPr>
          <w:color w:val="auto"/>
        </w:rPr>
      </w:pPr>
      <w:r w:rsidRPr="00CE3218">
        <w:rPr>
          <w:color w:val="auto"/>
        </w:rPr>
        <w:t>Die Kürzung des 13. Monatsgehalts erfolgt in entsprechender Anwendung der gesetzlichen Vorschrift in § 4a EFZG. Maßgebend für die Berechnung des durchschnittlichen Arbeitsentgelts je Arbeitstag ist der Bruttolohn bzw. das Bruttogehalt abzüglich etwa gezahlter Sonderzuwendungen in den letzten zwölf Monaten vor dem Auszahlungszeitpunkt des 13. Monatsgehalts.</w:t>
      </w:r>
    </w:p>
    <w:p w:rsidR="00D6772B" w:rsidRPr="00CE3218" w:rsidRDefault="00D6772B" w:rsidP="00D6772B">
      <w:pPr>
        <w:pStyle w:val="Textblock"/>
        <w:numPr>
          <w:ilvl w:val="0"/>
          <w:numId w:val="0"/>
        </w:numPr>
        <w:tabs>
          <w:tab w:val="left" w:pos="425"/>
          <w:tab w:val="left" w:pos="851"/>
        </w:tabs>
        <w:spacing w:before="60" w:after="60" w:line="280" w:lineRule="exact"/>
        <w:rPr>
          <w:rStyle w:val="Fett"/>
          <w:color w:val="auto"/>
        </w:rPr>
      </w:pPr>
    </w:p>
    <w:p w:rsidR="00D6772B" w:rsidRPr="00CE3218" w:rsidRDefault="00D6772B" w:rsidP="00D6772B">
      <w:pPr>
        <w:pStyle w:val="Textblock"/>
        <w:numPr>
          <w:ilvl w:val="0"/>
          <w:numId w:val="0"/>
        </w:numPr>
        <w:tabs>
          <w:tab w:val="left" w:pos="425"/>
          <w:tab w:val="left" w:pos="851"/>
        </w:tabs>
        <w:spacing w:before="60" w:after="60" w:line="280" w:lineRule="exact"/>
        <w:jc w:val="center"/>
        <w:rPr>
          <w:rStyle w:val="Fett"/>
          <w:color w:val="auto"/>
          <w:sz w:val="24"/>
        </w:rPr>
      </w:pPr>
      <w:r w:rsidRPr="00CE3218">
        <w:rPr>
          <w:rStyle w:val="Fett"/>
          <w:color w:val="auto"/>
          <w:sz w:val="24"/>
        </w:rPr>
        <w:t>§ 3 Inkrafttreten, Kündigung</w:t>
      </w:r>
    </w:p>
    <w:p w:rsidR="00D6772B" w:rsidRPr="00CE3218" w:rsidRDefault="00D6772B" w:rsidP="00D6772B">
      <w:pPr>
        <w:pStyle w:val="Textblock"/>
        <w:numPr>
          <w:ilvl w:val="0"/>
          <w:numId w:val="0"/>
        </w:numPr>
        <w:tabs>
          <w:tab w:val="left" w:pos="425"/>
          <w:tab w:val="left" w:pos="851"/>
        </w:tabs>
        <w:spacing w:before="60" w:after="60" w:line="280" w:lineRule="exact"/>
        <w:rPr>
          <w:color w:val="auto"/>
        </w:rPr>
      </w:pPr>
      <w:r w:rsidRPr="00CE3218">
        <w:rPr>
          <w:color w:val="auto"/>
        </w:rPr>
        <w:t>Diese Betriebsvereinbarung tritt am ... in Kraft und kann mit einer Kündigungsfrist von zwölf Monaten gekündigt werden.</w:t>
      </w:r>
    </w:p>
    <w:p w:rsidR="00D6772B" w:rsidRPr="00CE3218" w:rsidRDefault="00D6772B" w:rsidP="00D6772B">
      <w:pPr>
        <w:pStyle w:val="Textblock"/>
        <w:numPr>
          <w:ilvl w:val="0"/>
          <w:numId w:val="0"/>
        </w:numPr>
        <w:tabs>
          <w:tab w:val="left" w:pos="425"/>
          <w:tab w:val="left" w:pos="851"/>
        </w:tabs>
        <w:spacing w:before="60" w:after="60" w:line="280" w:lineRule="exact"/>
        <w:rPr>
          <w:rFonts w:cs="Arial"/>
          <w:color w:val="auto"/>
          <w:szCs w:val="22"/>
        </w:rPr>
      </w:pPr>
    </w:p>
    <w:p w:rsidR="00D6772B" w:rsidRPr="00CE3218" w:rsidRDefault="00D6772B" w:rsidP="00D6772B">
      <w:pPr>
        <w:pStyle w:val="Textblock"/>
        <w:numPr>
          <w:ilvl w:val="0"/>
          <w:numId w:val="0"/>
        </w:numPr>
        <w:spacing w:before="60" w:after="60" w:line="280" w:lineRule="exact"/>
        <w:rPr>
          <w:color w:val="auto"/>
        </w:rPr>
      </w:pPr>
    </w:p>
    <w:p w:rsidR="00D6772B" w:rsidRPr="00CE3218" w:rsidRDefault="00D6772B" w:rsidP="00D6772B">
      <w:pPr>
        <w:pStyle w:val="Textblock"/>
        <w:numPr>
          <w:ilvl w:val="0"/>
          <w:numId w:val="0"/>
        </w:numPr>
        <w:spacing w:before="60" w:after="60" w:line="280" w:lineRule="exact"/>
        <w:rPr>
          <w:color w:val="auto"/>
        </w:rPr>
      </w:pPr>
      <w:r w:rsidRPr="00CE3218">
        <w:rPr>
          <w:color w:val="auto"/>
        </w:rPr>
        <w:t>Musterstadt, Datum</w:t>
      </w:r>
    </w:p>
    <w:p w:rsidR="00D6772B" w:rsidRPr="00CE3218" w:rsidRDefault="00D6772B" w:rsidP="00D6772B">
      <w:pPr>
        <w:pStyle w:val="Textblock"/>
        <w:numPr>
          <w:ilvl w:val="0"/>
          <w:numId w:val="0"/>
        </w:numPr>
        <w:spacing w:before="60" w:after="60" w:line="280" w:lineRule="exact"/>
        <w:rPr>
          <w:color w:val="auto"/>
        </w:rPr>
      </w:pPr>
    </w:p>
    <w:p w:rsidR="00D6772B" w:rsidRPr="00CE3218" w:rsidRDefault="00D6772B" w:rsidP="00D6772B">
      <w:pPr>
        <w:pStyle w:val="Textblock"/>
        <w:numPr>
          <w:ilvl w:val="0"/>
          <w:numId w:val="0"/>
        </w:numPr>
        <w:spacing w:before="60" w:after="60" w:line="280" w:lineRule="exact"/>
        <w:rPr>
          <w:color w:val="auto"/>
        </w:rPr>
      </w:pPr>
    </w:p>
    <w:p w:rsidR="00D6772B" w:rsidRPr="00CE3218" w:rsidRDefault="00D6772B" w:rsidP="00D6772B">
      <w:pPr>
        <w:pStyle w:val="Textblock"/>
        <w:numPr>
          <w:ilvl w:val="0"/>
          <w:numId w:val="0"/>
        </w:numPr>
        <w:spacing w:before="60" w:after="60" w:line="280" w:lineRule="exact"/>
        <w:rPr>
          <w:color w:val="auto"/>
        </w:rPr>
      </w:pPr>
      <w:r w:rsidRPr="00CE3218">
        <w:rPr>
          <w:color w:val="auto"/>
        </w:rPr>
        <w:t>Unterschrift Betriebsratsvorsitzender, Unterschrift Geschäftsführer</w:t>
      </w:r>
      <w:bookmarkStart w:id="0" w:name="_GoBack"/>
      <w:bookmarkEnd w:id="0"/>
    </w:p>
    <w:sectPr w:rsidR="00D6772B" w:rsidRPr="00CE3218"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8B4" w:rsidRDefault="00D648B4" w:rsidP="00645C6A">
      <w:pPr>
        <w:spacing w:after="0" w:line="240" w:lineRule="auto"/>
      </w:pPr>
      <w:r>
        <w:separator/>
      </w:r>
    </w:p>
  </w:endnote>
  <w:endnote w:type="continuationSeparator" w:id="0">
    <w:p w:rsidR="00D648B4" w:rsidRDefault="00D648B4"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2F7A4D49" wp14:editId="01F3A5FE">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D6772B">
      <w:rPr>
        <w:sz w:val="16"/>
        <w:szCs w:val="16"/>
      </w:rPr>
      <w:t>September</w:t>
    </w:r>
    <w:r w:rsidR="00E24430">
      <w:rPr>
        <w:sz w:val="16"/>
        <w:szCs w:val="16"/>
      </w:rPr>
      <w:t xml:space="preserve"> 2018</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8B4" w:rsidRDefault="00D648B4" w:rsidP="00645C6A">
      <w:pPr>
        <w:spacing w:after="0" w:line="240" w:lineRule="auto"/>
      </w:pPr>
      <w:r>
        <w:separator/>
      </w:r>
    </w:p>
  </w:footnote>
  <w:footnote w:type="continuationSeparator" w:id="0">
    <w:p w:rsidR="00D648B4" w:rsidRDefault="00D648B4"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02D62261" wp14:editId="6BF19F54">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nsid w:val="44704FC4"/>
    <w:multiLevelType w:val="singleLevel"/>
    <w:tmpl w:val="04070001"/>
    <w:lvl w:ilvl="0">
      <w:start w:val="1"/>
      <w:numFmt w:val="bullet"/>
      <w:pStyle w:val="SprechblasentextZchn"/>
      <w:lvlText w:val=""/>
      <w:lvlJc w:val="left"/>
      <w:pPr>
        <w:tabs>
          <w:tab w:val="num" w:pos="360"/>
        </w:tabs>
        <w:ind w:left="360" w:hanging="360"/>
      </w:pPr>
      <w:rPr>
        <w:rFonts w:ascii="Symbol" w:hAnsi="Symbol" w:hint="default"/>
      </w:rPr>
    </w:lvl>
  </w:abstractNum>
  <w:abstractNum w:abstractNumId="7">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0"/>
  </w:num>
  <w:num w:numId="3">
    <w:abstractNumId w:val="8"/>
  </w:num>
  <w:num w:numId="4">
    <w:abstractNumId w:val="7"/>
  </w:num>
  <w:num w:numId="5">
    <w:abstractNumId w:val="1"/>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51EEE"/>
    <w:rsid w:val="000C1235"/>
    <w:rsid w:val="000F3088"/>
    <w:rsid w:val="0012313C"/>
    <w:rsid w:val="00154639"/>
    <w:rsid w:val="00267D40"/>
    <w:rsid w:val="0043100C"/>
    <w:rsid w:val="004E4B9B"/>
    <w:rsid w:val="005B72E6"/>
    <w:rsid w:val="005C1193"/>
    <w:rsid w:val="005E2E83"/>
    <w:rsid w:val="0062183F"/>
    <w:rsid w:val="00645C6A"/>
    <w:rsid w:val="006527DB"/>
    <w:rsid w:val="00730DBA"/>
    <w:rsid w:val="007B14D4"/>
    <w:rsid w:val="007C20F8"/>
    <w:rsid w:val="00800A1E"/>
    <w:rsid w:val="008337B7"/>
    <w:rsid w:val="0087317C"/>
    <w:rsid w:val="008757A7"/>
    <w:rsid w:val="008F1965"/>
    <w:rsid w:val="009D1ADA"/>
    <w:rsid w:val="00A61090"/>
    <w:rsid w:val="00A81E88"/>
    <w:rsid w:val="00A9579E"/>
    <w:rsid w:val="00AB6068"/>
    <w:rsid w:val="00AC6AD8"/>
    <w:rsid w:val="00B42537"/>
    <w:rsid w:val="00BE3933"/>
    <w:rsid w:val="00C512C3"/>
    <w:rsid w:val="00CB5669"/>
    <w:rsid w:val="00CC14C0"/>
    <w:rsid w:val="00D33CF9"/>
    <w:rsid w:val="00D648B4"/>
    <w:rsid w:val="00D6772B"/>
    <w:rsid w:val="00DC677A"/>
    <w:rsid w:val="00DD28A9"/>
    <w:rsid w:val="00E24430"/>
    <w:rsid w:val="00E915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99"/>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uiPriority w:val="99"/>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uiPriority w:val="99"/>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99"/>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uiPriority w:val="99"/>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uiPriority w:val="99"/>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1145</Characters>
  <Application>Microsoft Office Word</Application>
  <DocSecurity>0</DocSecurity>
  <Lines>22</Lines>
  <Paragraphs>8</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2018-07-03T10:45:00Z</dcterms:created>
  <dcterms:modified xsi:type="dcterms:W3CDTF">2018-07-03T10:45:00Z</dcterms:modified>
</cp:coreProperties>
</file>